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8" w:rsidRPr="006B68C1" w:rsidRDefault="001B24F8" w:rsidP="001B24F8">
      <w:pPr>
        <w:pStyle w:val="a3"/>
        <w:widowControl/>
        <w:spacing w:before="452" w:beforeAutospacing="0" w:afterAutospacing="0" w:line="440" w:lineRule="exact"/>
        <w:jc w:val="center"/>
        <w:rPr>
          <w:rFonts w:ascii="方正小标宋简体" w:eastAsia="方正小标宋简体" w:hAnsi="仿宋_GB2312" w:cs="仿宋_GB2312"/>
          <w:bCs/>
          <w:spacing w:val="-20"/>
          <w:kern w:val="2"/>
          <w:sz w:val="44"/>
          <w:szCs w:val="44"/>
        </w:rPr>
      </w:pPr>
      <w:r w:rsidRPr="006B68C1">
        <w:rPr>
          <w:rFonts w:ascii="方正小标宋简体" w:eastAsia="方正小标宋简体" w:hAnsi="仿宋_GB2312" w:cs="仿宋_GB2312" w:hint="eastAsia"/>
          <w:bCs/>
          <w:spacing w:val="-20"/>
          <w:kern w:val="2"/>
          <w:sz w:val="44"/>
          <w:szCs w:val="44"/>
        </w:rPr>
        <w:t>湖北美术学院新媒体公众号审批（备案）表</w:t>
      </w:r>
    </w:p>
    <w:tbl>
      <w:tblPr>
        <w:tblStyle w:val="a4"/>
        <w:tblpPr w:leftFromText="180" w:rightFromText="180" w:vertAnchor="text" w:horzAnchor="page" w:tblpX="1486" w:tblpY="319"/>
        <w:tblOverlap w:val="never"/>
        <w:tblW w:w="0" w:type="auto"/>
        <w:tblLayout w:type="fixed"/>
        <w:tblLook w:val="0000"/>
      </w:tblPr>
      <w:tblGrid>
        <w:gridCol w:w="2527"/>
        <w:gridCol w:w="1374"/>
        <w:gridCol w:w="1704"/>
        <w:gridCol w:w="1705"/>
        <w:gridCol w:w="1705"/>
      </w:tblGrid>
      <w:tr w:rsidR="001B24F8" w:rsidTr="00CF09F5">
        <w:tc>
          <w:tcPr>
            <w:tcW w:w="2527" w:type="dxa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部门、院系名称</w:t>
            </w:r>
          </w:p>
        </w:tc>
        <w:tc>
          <w:tcPr>
            <w:tcW w:w="6488" w:type="dxa"/>
            <w:gridSpan w:val="4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开设平台类型</w:t>
            </w:r>
          </w:p>
        </w:tc>
        <w:tc>
          <w:tcPr>
            <w:tcW w:w="6488" w:type="dxa"/>
            <w:gridSpan w:val="4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账号名称</w:t>
            </w:r>
          </w:p>
        </w:tc>
        <w:tc>
          <w:tcPr>
            <w:tcW w:w="6488" w:type="dxa"/>
            <w:gridSpan w:val="4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开设目的</w:t>
            </w:r>
          </w:p>
        </w:tc>
        <w:tc>
          <w:tcPr>
            <w:tcW w:w="6488" w:type="dxa"/>
            <w:gridSpan w:val="4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是否使用学校</w:t>
            </w:r>
          </w:p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组织机构代码证</w:t>
            </w:r>
          </w:p>
        </w:tc>
        <w:tc>
          <w:tcPr>
            <w:tcW w:w="6488" w:type="dxa"/>
            <w:gridSpan w:val="4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" w:char="00A8"/>
            </w:r>
          </w:p>
        </w:tc>
      </w:tr>
      <w:tr w:rsidR="001B24F8" w:rsidTr="00CF09F5">
        <w:tc>
          <w:tcPr>
            <w:tcW w:w="2527" w:type="dxa"/>
            <w:vMerge w:val="restart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管理队伍</w:t>
            </w:r>
          </w:p>
        </w:tc>
        <w:tc>
          <w:tcPr>
            <w:tcW w:w="137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</w:t>
            </w:r>
          </w:p>
        </w:tc>
        <w:tc>
          <w:tcPr>
            <w:tcW w:w="170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Merge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7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管理员</w:t>
            </w:r>
          </w:p>
        </w:tc>
        <w:tc>
          <w:tcPr>
            <w:tcW w:w="170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Merge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7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管理员</w:t>
            </w:r>
          </w:p>
        </w:tc>
        <w:tc>
          <w:tcPr>
            <w:tcW w:w="170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Merge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7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管理员</w:t>
            </w:r>
          </w:p>
        </w:tc>
        <w:tc>
          <w:tcPr>
            <w:tcW w:w="1704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24F8" w:rsidTr="00CF09F5">
        <w:tc>
          <w:tcPr>
            <w:tcW w:w="2527" w:type="dxa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单位、部门</w:t>
            </w:r>
          </w:p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负责任人意见</w:t>
            </w:r>
          </w:p>
        </w:tc>
        <w:tc>
          <w:tcPr>
            <w:tcW w:w="6488" w:type="dxa"/>
            <w:gridSpan w:val="4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单位主要负责人签字（加盖单位公章）：</w:t>
            </w:r>
          </w:p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年    月    日</w:t>
            </w:r>
          </w:p>
        </w:tc>
      </w:tr>
      <w:tr w:rsidR="001B24F8" w:rsidTr="00CF09F5">
        <w:tc>
          <w:tcPr>
            <w:tcW w:w="2527" w:type="dxa"/>
            <w:vAlign w:val="center"/>
          </w:tcPr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党委宣传部意见</w:t>
            </w:r>
          </w:p>
        </w:tc>
        <w:tc>
          <w:tcPr>
            <w:tcW w:w="6488" w:type="dxa"/>
            <w:gridSpan w:val="4"/>
          </w:tcPr>
          <w:p w:rsidR="001B24F8" w:rsidRDefault="001B24F8" w:rsidP="00CF09F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签章：</w:t>
            </w:r>
          </w:p>
          <w:p w:rsidR="001B24F8" w:rsidRDefault="001B24F8" w:rsidP="00CF09F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年    月    日</w:t>
            </w:r>
          </w:p>
        </w:tc>
      </w:tr>
    </w:tbl>
    <w:p w:rsidR="001B24F8" w:rsidRDefault="001B24F8" w:rsidP="001B24F8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</w:t>
      </w:r>
    </w:p>
    <w:p w:rsidR="001B24F8" w:rsidRDefault="001B24F8" w:rsidP="001B24F8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1.此表一式两份，党委宣传部、申报单位、部门各留一份备案。</w:t>
      </w:r>
    </w:p>
    <w:p w:rsidR="001B24F8" w:rsidRPr="00B16AAB" w:rsidRDefault="001B24F8" w:rsidP="001B24F8">
      <w:pPr>
        <w:spacing w:line="500" w:lineRule="exact"/>
      </w:pPr>
      <w:r>
        <w:rPr>
          <w:rFonts w:ascii="仿宋" w:eastAsia="仿宋" w:hAnsi="仿宋" w:cs="仿宋" w:hint="eastAsia"/>
          <w:sz w:val="28"/>
          <w:szCs w:val="28"/>
        </w:rPr>
        <w:t>2.新媒体管理队伍负责人如发生变更，应以书面形式报党委宣传部备案。</w:t>
      </w:r>
    </w:p>
    <w:p w:rsidR="003D6307" w:rsidRPr="001B24F8" w:rsidRDefault="003D6307"/>
    <w:sectPr w:rsidR="003D6307" w:rsidRPr="001B24F8" w:rsidSect="003D6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4F8"/>
    <w:rsid w:val="00162006"/>
    <w:rsid w:val="001B24F8"/>
    <w:rsid w:val="003D6307"/>
    <w:rsid w:val="0090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4F8"/>
    <w:pPr>
      <w:spacing w:before="100" w:beforeAutospacing="1" w:after="100" w:afterAutospacing="1" w:line="260" w:lineRule="atLeast"/>
      <w:jc w:val="left"/>
    </w:pPr>
    <w:rPr>
      <w:kern w:val="0"/>
      <w:sz w:val="24"/>
    </w:rPr>
  </w:style>
  <w:style w:type="table" w:styleId="a4">
    <w:name w:val="Table Grid"/>
    <w:basedOn w:val="a1"/>
    <w:rsid w:val="001B24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罗雅雯</cp:lastModifiedBy>
  <cp:revision>1</cp:revision>
  <dcterms:created xsi:type="dcterms:W3CDTF">2019-04-02T07:06:00Z</dcterms:created>
  <dcterms:modified xsi:type="dcterms:W3CDTF">2019-04-02T07:07:00Z</dcterms:modified>
</cp:coreProperties>
</file>